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67860" w:rsidRDefault="00867860" w:rsidP="008678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86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67860" w:rsidRDefault="00867860" w:rsidP="008678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860">
        <w:rPr>
          <w:rFonts w:ascii="Times New Roman" w:hAnsi="Times New Roman" w:cs="Times New Roman"/>
          <w:b/>
          <w:sz w:val="28"/>
          <w:szCs w:val="28"/>
        </w:rPr>
        <w:t>ЛЫСОВСКОГО СЕЛЬСКОГО ПОСЕЛЕНИЯ</w:t>
      </w:r>
    </w:p>
    <w:p w:rsidR="00867860" w:rsidRDefault="00867860" w:rsidP="008678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СУРОВИКИНСКОГО МУНИЦИПАЛЬНОГО РАЙОНА</w:t>
      </w:r>
    </w:p>
    <w:p w:rsidR="00867860" w:rsidRDefault="00867860" w:rsidP="00867860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67860" w:rsidRDefault="00867860" w:rsidP="008678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860" w:rsidRDefault="00867860" w:rsidP="008678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67860" w:rsidRDefault="00867860" w:rsidP="008678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7860" w:rsidRDefault="00867860" w:rsidP="008678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18.01.2021г.                                                                                        №15/42</w:t>
      </w:r>
    </w:p>
    <w:p w:rsidR="00867860" w:rsidRDefault="00867860" w:rsidP="008678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7860" w:rsidRDefault="00867860" w:rsidP="008678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работы территориальной административной комиссии</w:t>
      </w:r>
    </w:p>
    <w:p w:rsidR="00867860" w:rsidRDefault="00867860" w:rsidP="008678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860" w:rsidRDefault="00501FAB" w:rsidP="008678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67860">
        <w:rPr>
          <w:rFonts w:ascii="Times New Roman" w:hAnsi="Times New Roman" w:cs="Times New Roman"/>
          <w:b/>
          <w:sz w:val="28"/>
          <w:szCs w:val="28"/>
        </w:rPr>
        <w:t>униципального района Волгоградской области за 2020 год.</w:t>
      </w:r>
    </w:p>
    <w:p w:rsidR="00501FAB" w:rsidRDefault="00501FAB" w:rsidP="008678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AB" w:rsidRDefault="00501FAB" w:rsidP="00501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Заслушав председателя территориальной административной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работе комиссии в 2020 году,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решил:</w:t>
      </w:r>
    </w:p>
    <w:p w:rsidR="00501FAB" w:rsidRDefault="00501FAB" w:rsidP="00501F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1FAB" w:rsidRDefault="00501FAB" w:rsidP="00501F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отчет об итогах работы территориальной административной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за 2020 год (прилагается).</w:t>
      </w:r>
    </w:p>
    <w:p w:rsidR="00501FAB" w:rsidRDefault="00501FAB" w:rsidP="00501F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обнародованию.</w:t>
      </w:r>
    </w:p>
    <w:p w:rsidR="00501FAB" w:rsidRDefault="00501FAB" w:rsidP="00501FA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01FAB" w:rsidRDefault="00501FAB" w:rsidP="00501FA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01FAB" w:rsidRDefault="00501FAB" w:rsidP="00501FA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01FAB" w:rsidRDefault="00501FAB" w:rsidP="00501FA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01FAB" w:rsidRDefault="00501FAB" w:rsidP="00501FA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01FAB" w:rsidRDefault="00501FAB" w:rsidP="00501FA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01FAB" w:rsidRDefault="00501FAB" w:rsidP="00501FA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01FAB" w:rsidRDefault="00501FAB" w:rsidP="00501FA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01FAB" w:rsidRDefault="00501FAB" w:rsidP="00501FA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Лысовского</w:t>
      </w:r>
      <w:proofErr w:type="spellEnd"/>
    </w:p>
    <w:p w:rsidR="00501FAB" w:rsidRPr="00501FAB" w:rsidRDefault="00501FAB" w:rsidP="00501FA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Н.Г.Кочиев</w:t>
      </w:r>
      <w:proofErr w:type="spellEnd"/>
    </w:p>
    <w:p w:rsidR="00867860" w:rsidRDefault="00867860" w:rsidP="008678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860" w:rsidRPr="00867860" w:rsidRDefault="00867860" w:rsidP="008678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7860" w:rsidRPr="00867860" w:rsidRDefault="00867860" w:rsidP="008678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7860" w:rsidRDefault="00867860" w:rsidP="008678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FAB" w:rsidRDefault="00501FAB" w:rsidP="008678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AB" w:rsidRDefault="00501FAB" w:rsidP="008678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AB" w:rsidRDefault="00501FAB" w:rsidP="008678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AB" w:rsidRDefault="00501FAB" w:rsidP="008678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AB" w:rsidRDefault="00501FAB" w:rsidP="008678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AB" w:rsidRDefault="00501FAB" w:rsidP="008678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AB" w:rsidRDefault="00501FAB" w:rsidP="008678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AB" w:rsidRDefault="00501FAB" w:rsidP="00501FA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1FAB" w:rsidRDefault="00501FAB" w:rsidP="00501FA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501FAB" w:rsidRDefault="00501FAB" w:rsidP="00501FA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501FAB" w:rsidRDefault="00501FAB" w:rsidP="00501FA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Лысовского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501FAB" w:rsidRDefault="00501FAB" w:rsidP="00501FA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Суровикинского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501FAB" w:rsidRDefault="00501FAB" w:rsidP="00501FA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Волгоградской области</w:t>
      </w:r>
    </w:p>
    <w:p w:rsidR="00501FAB" w:rsidRPr="00501FAB" w:rsidRDefault="00501FAB" w:rsidP="00501FA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18.01.2021 г. №15/42 </w:t>
      </w:r>
    </w:p>
    <w:p w:rsidR="00501FAB" w:rsidRDefault="00501FAB" w:rsidP="00501F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AB" w:rsidRDefault="00501FAB" w:rsidP="00501F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AB" w:rsidRDefault="00501FAB" w:rsidP="00501F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AB" w:rsidRDefault="00501FAB" w:rsidP="00501F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AB" w:rsidRPr="00171529" w:rsidRDefault="00501FAB" w:rsidP="00501F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52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-248920</wp:posOffset>
            </wp:positionV>
            <wp:extent cx="467995" cy="612140"/>
            <wp:effectExtent l="19050" t="0" r="8255" b="0"/>
            <wp:wrapNone/>
            <wp:docPr id="2" name="Рисунок 2" descr="gerb9_43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9_434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1FAB" w:rsidRPr="00171529" w:rsidRDefault="00501FAB" w:rsidP="00501F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AB" w:rsidRPr="00171529" w:rsidRDefault="00501FAB" w:rsidP="00501F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529">
        <w:rPr>
          <w:rFonts w:ascii="Times New Roman" w:hAnsi="Times New Roman" w:cs="Times New Roman"/>
          <w:b/>
          <w:sz w:val="28"/>
          <w:szCs w:val="28"/>
        </w:rPr>
        <w:t>ТЕРРИТОРИАЛЬНАЯ АДМИНИСТРАТИВНАЯ КОМИССИЯ</w:t>
      </w:r>
    </w:p>
    <w:p w:rsidR="00501FAB" w:rsidRPr="00171529" w:rsidRDefault="00501FAB" w:rsidP="00501F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529">
        <w:rPr>
          <w:rFonts w:ascii="Times New Roman" w:hAnsi="Times New Roman" w:cs="Times New Roman"/>
          <w:b/>
          <w:sz w:val="28"/>
          <w:szCs w:val="28"/>
        </w:rPr>
        <w:t>ЛЫСОВСКОГО СЕЛЬСКОГО ПОСЕЛЕНИЯ</w:t>
      </w:r>
    </w:p>
    <w:p w:rsidR="00501FAB" w:rsidRPr="00171529" w:rsidRDefault="00501FAB" w:rsidP="00501F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529">
        <w:rPr>
          <w:rFonts w:ascii="Times New Roman" w:hAnsi="Times New Roman" w:cs="Times New Roman"/>
          <w:b/>
          <w:sz w:val="28"/>
          <w:szCs w:val="28"/>
        </w:rPr>
        <w:t>СУРОВИКИНСКОГО МУНИЦИПАЛЬНОГО РАЙОНА</w:t>
      </w:r>
    </w:p>
    <w:p w:rsidR="00501FAB" w:rsidRDefault="00501FAB" w:rsidP="00501F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529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501FAB" w:rsidRPr="00171529" w:rsidRDefault="00501FAB" w:rsidP="00501F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01FAB" w:rsidRDefault="00501FAB" w:rsidP="00501FAB">
      <w:pPr>
        <w:autoSpaceDE w:val="0"/>
        <w:autoSpaceDN w:val="0"/>
        <w:adjustRightInd w:val="0"/>
      </w:pPr>
    </w:p>
    <w:p w:rsidR="00501FAB" w:rsidRDefault="00501FAB" w:rsidP="00501F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территориальной административной комиссии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2020 год.</w:t>
      </w:r>
    </w:p>
    <w:p w:rsidR="00501FAB" w:rsidRDefault="00501FAB" w:rsidP="00501F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AB" w:rsidRDefault="00501FAB" w:rsidP="00501FAB">
      <w:pPr>
        <w:rPr>
          <w:rFonts w:ascii="Times New Roman" w:hAnsi="Times New Roman" w:cs="Times New Roman"/>
          <w:sz w:val="28"/>
          <w:szCs w:val="28"/>
        </w:rPr>
      </w:pPr>
      <w:r w:rsidRPr="00171529">
        <w:rPr>
          <w:rFonts w:ascii="Times New Roman" w:hAnsi="Times New Roman" w:cs="Times New Roman"/>
          <w:sz w:val="28"/>
          <w:szCs w:val="28"/>
        </w:rPr>
        <w:t xml:space="preserve">      Административной комиссией в 2020 году проведено 13 заседаний, на которых рассматривались дела об административных  правонарушениях в сфере благоустройства.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15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1FAB" w:rsidRDefault="00501FAB" w:rsidP="00501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1529">
        <w:rPr>
          <w:rFonts w:ascii="Times New Roman" w:hAnsi="Times New Roman" w:cs="Times New Roman"/>
          <w:sz w:val="28"/>
          <w:szCs w:val="28"/>
        </w:rPr>
        <w:t xml:space="preserve">По статье 8.7 </w:t>
      </w:r>
      <w:proofErr w:type="spellStart"/>
      <w:r w:rsidRPr="00171529">
        <w:rPr>
          <w:rFonts w:ascii="Times New Roman" w:hAnsi="Times New Roman" w:cs="Times New Roman"/>
          <w:sz w:val="28"/>
          <w:szCs w:val="28"/>
        </w:rPr>
        <w:t>КВОоАО</w:t>
      </w:r>
      <w:proofErr w:type="spellEnd"/>
      <w:r w:rsidRPr="00171529">
        <w:rPr>
          <w:rFonts w:ascii="Times New Roman" w:hAnsi="Times New Roman" w:cs="Times New Roman"/>
          <w:sz w:val="28"/>
          <w:szCs w:val="28"/>
        </w:rPr>
        <w:t xml:space="preserve"> – нарушение правил благоустройства территории поселения рассмотрено 36 протоколов об административных правонарушениях, составленных должностными лицами органов местного самоуправления по которым назначены административные наказания: в виде предупреждения – 33, в виде административного штрафа  - 3 на общую сумму 2000 рублей.</w:t>
      </w:r>
    </w:p>
    <w:p w:rsidR="00501FAB" w:rsidRDefault="00501FAB" w:rsidP="00501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Таким образом, в 2020 году рассмотрено 36 дел об административных правонарушениях.</w:t>
      </w:r>
    </w:p>
    <w:p w:rsidR="00501FAB" w:rsidRDefault="00501FAB" w:rsidP="00501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Добровольно исполнено 3 постановления на общую сумму 2000 рублей.</w:t>
      </w:r>
    </w:p>
    <w:p w:rsidR="00501FAB" w:rsidRDefault="00501FAB" w:rsidP="00501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Взыскиваемость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административных штрафов за 2020 год составляет 100%.</w:t>
      </w:r>
    </w:p>
    <w:p w:rsidR="00501FAB" w:rsidRDefault="00501FAB" w:rsidP="00501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обеспечения достоверности отчетности ответственным секретарем административной комиссии района в 13.08.2020 года проведена проверка административной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 По итогам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проверки административной комиссии поселения даны рекомендации по организации ее деятельности. Недостатков в работе ТАК не выявлено.</w:t>
      </w:r>
    </w:p>
    <w:p w:rsidR="00501FAB" w:rsidRDefault="00501FAB" w:rsidP="00501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 марта 2020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Н.Г.Кочиев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Ю.А.Иванова присутствовали на совещании по вопросам деятельности территориальных административных комиссий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на котором отмечены важная роль административных комиссий  в обеспечении правопорядка на территории муниципальных образований, а также  участие административных комиссий в деятельности по установлению и поддержанию порядка в сфере благоустройства населенных пунктов.</w:t>
      </w:r>
    </w:p>
    <w:p w:rsidR="00501FAB" w:rsidRDefault="00501FAB" w:rsidP="00501FAB">
      <w:pPr>
        <w:rPr>
          <w:rFonts w:ascii="Times New Roman" w:hAnsi="Times New Roman" w:cs="Times New Roman"/>
          <w:sz w:val="28"/>
          <w:szCs w:val="28"/>
        </w:rPr>
      </w:pPr>
    </w:p>
    <w:p w:rsidR="00501FAB" w:rsidRDefault="00501FAB" w:rsidP="00501FAB">
      <w:pPr>
        <w:rPr>
          <w:rFonts w:ascii="Times New Roman" w:hAnsi="Times New Roman" w:cs="Times New Roman"/>
          <w:sz w:val="28"/>
          <w:szCs w:val="28"/>
        </w:rPr>
      </w:pPr>
    </w:p>
    <w:p w:rsidR="00501FAB" w:rsidRDefault="00501FAB" w:rsidP="00501FAB">
      <w:pPr>
        <w:rPr>
          <w:rFonts w:ascii="Times New Roman" w:hAnsi="Times New Roman" w:cs="Times New Roman"/>
          <w:sz w:val="28"/>
          <w:szCs w:val="28"/>
        </w:rPr>
      </w:pPr>
    </w:p>
    <w:p w:rsidR="00501FAB" w:rsidRDefault="00501FAB" w:rsidP="00501FAB">
      <w:pPr>
        <w:rPr>
          <w:rFonts w:ascii="Times New Roman" w:hAnsi="Times New Roman" w:cs="Times New Roman"/>
          <w:sz w:val="28"/>
          <w:szCs w:val="28"/>
        </w:rPr>
      </w:pPr>
    </w:p>
    <w:p w:rsidR="00501FAB" w:rsidRPr="00501FAB" w:rsidRDefault="00501FAB" w:rsidP="00501FA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01FAB" w:rsidRPr="0050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AF"/>
    <w:multiLevelType w:val="hybridMultilevel"/>
    <w:tmpl w:val="58CCFB60"/>
    <w:lvl w:ilvl="0" w:tplc="6EFC551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B102217"/>
    <w:multiLevelType w:val="hybridMultilevel"/>
    <w:tmpl w:val="8778AFD4"/>
    <w:lvl w:ilvl="0" w:tplc="6CAC9FA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860"/>
    <w:rsid w:val="00501FAB"/>
    <w:rsid w:val="0086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8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479</Words>
  <Characters>2734</Characters>
  <Application>Microsoft Office Word</Application>
  <DocSecurity>0</DocSecurity>
  <Lines>22</Lines>
  <Paragraphs>6</Paragraphs>
  <ScaleCrop>false</ScaleCrop>
  <Company>Grizli777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2021-01-19T10:28:00Z</cp:lastPrinted>
  <dcterms:created xsi:type="dcterms:W3CDTF">2021-01-19T08:39:00Z</dcterms:created>
  <dcterms:modified xsi:type="dcterms:W3CDTF">2021-01-19T10:29:00Z</dcterms:modified>
</cp:coreProperties>
</file>